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4A" w:rsidRPr="0014204A" w:rsidRDefault="0014204A" w:rsidP="00E248EA">
      <w:pPr>
        <w:ind w:firstLineChars="100" w:firstLine="320"/>
        <w:jc w:val="center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贵教干〔2023〕</w:t>
      </w:r>
      <w:r w:rsidR="00E248EA">
        <w:rPr>
          <w:rFonts w:ascii="仿宋_GB2312" w:eastAsia="仿宋_GB2312" w:hint="eastAsia"/>
          <w:sz w:val="32"/>
          <w:szCs w:val="32"/>
        </w:rPr>
        <w:t>46</w:t>
      </w:r>
      <w:r w:rsidRPr="0014204A">
        <w:rPr>
          <w:rFonts w:ascii="仿宋_GB2312" w:eastAsia="仿宋_GB2312" w:hint="eastAsia"/>
          <w:sz w:val="32"/>
          <w:szCs w:val="32"/>
        </w:rPr>
        <w:t>号</w:t>
      </w:r>
    </w:p>
    <w:p w:rsidR="00E248EA" w:rsidRDefault="00E248EA" w:rsidP="00E248EA">
      <w:pPr>
        <w:rPr>
          <w:rFonts w:ascii="仿宋_GB2312" w:eastAsia="仿宋_GB2312"/>
          <w:sz w:val="32"/>
          <w:szCs w:val="32"/>
        </w:rPr>
      </w:pPr>
    </w:p>
    <w:p w:rsidR="00E248EA" w:rsidRDefault="00E248EA" w:rsidP="00E248EA">
      <w:pPr>
        <w:rPr>
          <w:rFonts w:ascii="仿宋_GB2312" w:eastAsia="仿宋_GB2312" w:hint="eastAsia"/>
          <w:sz w:val="32"/>
          <w:szCs w:val="32"/>
        </w:rPr>
      </w:pPr>
    </w:p>
    <w:p w:rsidR="00E248EA" w:rsidRPr="00E248EA" w:rsidRDefault="00E248EA" w:rsidP="00E248EA">
      <w:pPr>
        <w:rPr>
          <w:rFonts w:ascii="方正小标宋简体" w:eastAsia="方正小标宋简体" w:hint="eastAsia"/>
          <w:sz w:val="44"/>
          <w:szCs w:val="44"/>
        </w:rPr>
      </w:pPr>
      <w:r w:rsidRPr="00E248EA">
        <w:rPr>
          <w:rFonts w:ascii="方正小标宋简体" w:eastAsia="方正小标宋简体" w:hint="eastAsia"/>
          <w:sz w:val="44"/>
          <w:szCs w:val="44"/>
        </w:rPr>
        <w:t>贵港市教育局</w:t>
      </w:r>
      <w:proofErr w:type="gramStart"/>
      <w:r w:rsidRPr="00E248EA">
        <w:rPr>
          <w:rFonts w:ascii="方正小标宋简体" w:eastAsia="方正小标宋简体" w:hint="eastAsia"/>
          <w:sz w:val="44"/>
          <w:szCs w:val="44"/>
        </w:rPr>
        <w:t>关于乐</w:t>
      </w:r>
      <w:proofErr w:type="gramEnd"/>
      <w:r w:rsidRPr="00E248EA">
        <w:rPr>
          <w:rFonts w:ascii="方正小标宋简体" w:eastAsia="方正小标宋简体" w:hint="eastAsia"/>
          <w:sz w:val="44"/>
          <w:szCs w:val="44"/>
        </w:rPr>
        <w:t>晶晶等同志任免职的通知</w:t>
      </w:r>
    </w:p>
    <w:p w:rsidR="0014204A" w:rsidRPr="0014204A" w:rsidRDefault="0014204A" w:rsidP="0014204A">
      <w:pPr>
        <w:rPr>
          <w:rFonts w:ascii="仿宋_GB2312" w:eastAsia="仿宋_GB2312" w:hint="eastAsia"/>
          <w:sz w:val="32"/>
          <w:szCs w:val="32"/>
        </w:rPr>
      </w:pP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各县（市、区）教育局，局机关各科室、二层机构，市直各学校：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204A" w:rsidRPr="0014204A">
        <w:rPr>
          <w:rFonts w:ascii="仿宋_GB2312" w:eastAsia="仿宋_GB2312" w:hint="eastAsia"/>
          <w:sz w:val="32"/>
          <w:szCs w:val="32"/>
        </w:rPr>
        <w:t>经研究，决定：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204A" w:rsidRPr="0014204A">
        <w:rPr>
          <w:rFonts w:ascii="仿宋_GB2312" w:eastAsia="仿宋_GB2312" w:hint="eastAsia"/>
          <w:sz w:val="32"/>
          <w:szCs w:val="32"/>
        </w:rPr>
        <w:t>乐晶晶同志（女）任中共贵港市委教育工委（市教育局）办</w:t>
      </w: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公室副主任（试用期一年），免去其贵港市教育局四级主任科员</w:t>
      </w: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职级；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204A" w:rsidRPr="0014204A">
        <w:rPr>
          <w:rFonts w:ascii="仿宋_GB2312" w:eastAsia="仿宋_GB2312" w:hint="eastAsia"/>
          <w:sz w:val="32"/>
          <w:szCs w:val="32"/>
        </w:rPr>
        <w:t>梁启业同志任贵港市招生考试</w:t>
      </w:r>
      <w:proofErr w:type="gramStart"/>
      <w:r w:rsidR="0014204A" w:rsidRPr="0014204A">
        <w:rPr>
          <w:rFonts w:ascii="仿宋_GB2312" w:eastAsia="仿宋_GB2312" w:hint="eastAsia"/>
          <w:sz w:val="32"/>
          <w:szCs w:val="32"/>
        </w:rPr>
        <w:t>院综合</w:t>
      </w:r>
      <w:proofErr w:type="gramEnd"/>
      <w:r w:rsidR="0014204A" w:rsidRPr="0014204A">
        <w:rPr>
          <w:rFonts w:ascii="仿宋_GB2312" w:eastAsia="仿宋_GB2312" w:hint="eastAsia"/>
          <w:sz w:val="32"/>
          <w:szCs w:val="32"/>
        </w:rPr>
        <w:t>科副科长（试用期一</w:t>
      </w: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年），免去其贵港市招生考试院一级科员职级；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204A" w:rsidRPr="0014204A">
        <w:rPr>
          <w:rFonts w:ascii="仿宋_GB2312" w:eastAsia="仿宋_GB2312" w:hint="eastAsia"/>
          <w:sz w:val="32"/>
          <w:szCs w:val="32"/>
        </w:rPr>
        <w:t>莫子英同志（女）任贵港市教育科学研究所教育规划办公室</w:t>
      </w: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副主任（试用期一年）；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14204A" w:rsidRPr="0014204A">
        <w:rPr>
          <w:rFonts w:ascii="仿宋_GB2312" w:eastAsia="仿宋_GB2312" w:hint="eastAsia"/>
          <w:sz w:val="32"/>
          <w:szCs w:val="32"/>
        </w:rPr>
        <w:t>周萍同志（女）任贵港市教育科学研究所德育研究室副主任</w:t>
      </w:r>
    </w:p>
    <w:p w:rsidR="00E248EA" w:rsidRDefault="0014204A" w:rsidP="00E248EA">
      <w:pPr>
        <w:spacing w:line="560" w:lineRule="exact"/>
        <w:rPr>
          <w:rFonts w:ascii="仿宋_GB2312" w:eastAsia="仿宋_GB2312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（试用期一年）。</w:t>
      </w:r>
    </w:p>
    <w:p w:rsidR="00E248EA" w:rsidRDefault="00E248EA" w:rsidP="00E248E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</w:t>
      </w:r>
      <w:r w:rsidR="0014204A" w:rsidRPr="0014204A">
        <w:rPr>
          <w:rFonts w:ascii="仿宋_GB2312" w:eastAsia="仿宋_GB2312" w:hint="eastAsia"/>
          <w:sz w:val="32"/>
          <w:szCs w:val="32"/>
        </w:rPr>
        <w:t>贵港市教育局</w:t>
      </w:r>
    </w:p>
    <w:p w:rsidR="0014204A" w:rsidRPr="0014204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2023</w:t>
      </w:r>
      <w:r w:rsidR="0014204A" w:rsidRPr="0014204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="0014204A" w:rsidRPr="0014204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 w:rsidR="0014204A" w:rsidRPr="0014204A">
        <w:rPr>
          <w:rFonts w:ascii="仿宋_GB2312" w:eastAsia="仿宋_GB2312" w:hint="eastAsia"/>
          <w:sz w:val="32"/>
          <w:szCs w:val="32"/>
        </w:rPr>
        <w:t>日</w:t>
      </w:r>
    </w:p>
    <w:p w:rsidR="0014204A" w:rsidRPr="0014204A" w:rsidRDefault="0014204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14204A">
        <w:rPr>
          <w:rFonts w:ascii="仿宋_GB2312" w:eastAsia="仿宋_GB2312" w:hint="eastAsia"/>
          <w:sz w:val="32"/>
          <w:szCs w:val="32"/>
        </w:rPr>
        <w:t>（此件公开发布）</w:t>
      </w:r>
    </w:p>
    <w:p w:rsidR="00E248EA" w:rsidRDefault="00E248EA" w:rsidP="00E248EA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E248EA" w:rsidTr="00E248EA">
        <w:tc>
          <w:tcPr>
            <w:tcW w:w="8834" w:type="dxa"/>
          </w:tcPr>
          <w:p w:rsidR="00E248EA" w:rsidRDefault="00E248EA" w:rsidP="00E248EA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 w:rsidRPr="0014204A">
              <w:rPr>
                <w:rFonts w:ascii="仿宋_GB2312" w:eastAsia="仿宋_GB2312" w:hint="eastAsia"/>
                <w:sz w:val="32"/>
                <w:szCs w:val="32"/>
              </w:rPr>
              <w:t>贵港市教育局办公室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2023年11</w:t>
            </w:r>
            <w:r w:rsidRPr="0014204A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27</w:t>
            </w:r>
            <w:r w:rsidRPr="0014204A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E248EA" w:rsidRPr="0014204A" w:rsidRDefault="00E248EA">
      <w:pPr>
        <w:rPr>
          <w:rFonts w:ascii="仿宋_GB2312" w:eastAsia="仿宋_GB2312" w:hint="eastAsia"/>
          <w:sz w:val="32"/>
          <w:szCs w:val="32"/>
        </w:rPr>
      </w:pPr>
    </w:p>
    <w:sectPr w:rsidR="00E248EA" w:rsidRPr="0014204A" w:rsidSect="00E248EA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4A"/>
    <w:rsid w:val="0014204A"/>
    <w:rsid w:val="006D6040"/>
    <w:rsid w:val="00E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8C14"/>
  <w15:chartTrackingRefBased/>
  <w15:docId w15:val="{FE0EFA89-8DD2-436F-8F2A-F723E4B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2</cp:revision>
  <dcterms:created xsi:type="dcterms:W3CDTF">2023-11-29T08:52:00Z</dcterms:created>
  <dcterms:modified xsi:type="dcterms:W3CDTF">2023-11-29T08:58:00Z</dcterms:modified>
</cp:coreProperties>
</file>